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FF0000"/>
        </w:rPr>
      </w:pPr>
      <w:r>
        <w:rPr>
          <w:rFonts w:hint="eastAsia" w:ascii="华文中宋" w:hAnsi="华文中宋" w:eastAsia="华文中宋"/>
          <w:color w:val="FF0000"/>
          <w:spacing w:val="-110"/>
          <w:kern w:val="0"/>
          <w:sz w:val="68"/>
          <w:szCs w:val="72"/>
        </w:rPr>
        <w:pict>
          <v:shape id="_x0000_i1025" o:spt="136" type="#_x0000_t136" style="height:81.75pt;width:458.45pt;" fillcolor="#FF0000" filled="t" stroked="t" coordsize="21600,21600" adj="10800">
            <v:path/>
            <v:fill on="t" color2="#FFFFFF" focussize="0,0"/>
            <v:stroke color="#FF0000"/>
            <v:imagedata o:title=""/>
            <o:lock v:ext="edit" aspectratio="f"/>
            <v:textpath on="t" fitshape="t" fitpath="t" trim="t" xscale="f" string="河南科技职业大学学生处文件" style="font-family:宋体;font-size:36pt;font-weight:bold;v-text-align:center;"/>
            <w10:wrap type="none"/>
            <w10:anchorlock/>
          </v:shape>
        </w:pict>
      </w:r>
    </w:p>
    <w:p>
      <w:pPr>
        <w:jc w:val="center"/>
        <w:rPr>
          <w:rFonts w:hint="eastAsia"/>
          <w:color w:val="FF0000"/>
        </w:rPr>
      </w:pPr>
      <w:r>
        <w:rPr>
          <w:rFonts w:hint="eastAsia"/>
          <w:color w:val="FF0000"/>
        </w:rPr>
        <w:t xml:space="preserve"> </w:t>
      </w:r>
    </w:p>
    <w:p>
      <w:pPr>
        <w:jc w:val="center"/>
        <w:rPr>
          <w:rFonts w:hint="eastAsia" w:ascii="仿宋_GB2312" w:hAnsi="仿宋_GB2312" w:eastAsia="仿宋_GB2312"/>
          <w:b/>
          <w:sz w:val="32"/>
          <w:szCs w:val="36"/>
        </w:rPr>
      </w:pPr>
      <w:r>
        <w:rPr>
          <w:rFonts w:hint="eastAsia" w:ascii="仿宋_GB2312" w:hAnsi="仿宋_GB2312" w:eastAsia="仿宋_GB2312"/>
          <w:b/>
          <w:sz w:val="32"/>
          <w:szCs w:val="36"/>
        </w:rPr>
        <w:t>学</w:t>
      </w:r>
      <w:r>
        <w:rPr>
          <w:rFonts w:hint="eastAsia" w:ascii="仿宋_GB2312" w:hAnsi="仿宋_GB2312" w:eastAsia="仿宋_GB2312"/>
          <w:b/>
          <w:sz w:val="32"/>
          <w:szCs w:val="36"/>
          <w:lang w:val="en-US" w:eastAsia="zh-CN"/>
        </w:rPr>
        <w:t>字</w:t>
      </w:r>
      <w:r>
        <w:rPr>
          <w:rFonts w:hint="eastAsia" w:ascii="仿宋_GB2312" w:hAnsi="仿宋_GB2312" w:eastAsia="仿宋_GB2312"/>
          <w:b/>
          <w:sz w:val="32"/>
          <w:szCs w:val="36"/>
        </w:rPr>
        <w:t>[20</w:t>
      </w:r>
      <w:r>
        <w:rPr>
          <w:rFonts w:hint="eastAsia" w:ascii="仿宋_GB2312" w:hAnsi="仿宋_GB2312" w:eastAsia="仿宋_GB2312"/>
          <w:b/>
          <w:sz w:val="32"/>
          <w:szCs w:val="36"/>
          <w:lang w:val="en-US" w:eastAsia="zh-CN"/>
        </w:rPr>
        <w:t>20</w:t>
      </w:r>
      <w:r>
        <w:rPr>
          <w:rFonts w:hint="eastAsia" w:ascii="仿宋_GB2312" w:hAnsi="仿宋_GB2312" w:eastAsia="仿宋_GB2312"/>
          <w:b/>
          <w:sz w:val="32"/>
          <w:szCs w:val="36"/>
        </w:rPr>
        <w:t xml:space="preserve">] </w:t>
      </w:r>
      <w:r>
        <w:rPr>
          <w:rFonts w:hint="eastAsia" w:ascii="仿宋_GB2312" w:hAnsi="仿宋_GB2312" w:eastAsia="仿宋_GB2312"/>
          <w:b/>
          <w:sz w:val="32"/>
          <w:szCs w:val="36"/>
          <w:lang w:val="en-US" w:eastAsia="zh-CN"/>
        </w:rPr>
        <w:t>4</w:t>
      </w:r>
      <w:r>
        <w:rPr>
          <w:rFonts w:hint="eastAsia" w:ascii="仿宋_GB2312" w:hAnsi="仿宋_GB2312" w:eastAsia="仿宋_GB2312"/>
          <w:b/>
          <w:sz w:val="32"/>
          <w:szCs w:val="36"/>
        </w:rPr>
        <w:t>号</w:t>
      </w:r>
    </w:p>
    <w:p>
      <w:pPr>
        <w:spacing w:line="480" w:lineRule="exact"/>
        <w:jc w:val="center"/>
        <w:rPr>
          <w:rFonts w:hint="eastAsia" w:ascii="黑体" w:eastAsia="黑体"/>
          <w:b/>
          <w:sz w:val="44"/>
          <w:szCs w:val="44"/>
        </w:rPr>
      </w:pPr>
      <w:r>
        <w:rPr>
          <w:rFonts w:hint="eastAsia"/>
          <w:color w:val="FF0000"/>
          <w:position w:val="20"/>
          <w:sz w:val="24"/>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297180</wp:posOffset>
                </wp:positionV>
                <wp:extent cx="3114675" cy="0"/>
                <wp:effectExtent l="0" t="19050" r="9525" b="19050"/>
                <wp:wrapNone/>
                <wp:docPr id="2" name="直接连接符 2"/>
                <wp:cNvGraphicFramePr/>
                <a:graphic xmlns:a="http://schemas.openxmlformats.org/drawingml/2006/main">
                  <a:graphicData uri="http://schemas.microsoft.com/office/word/2010/wordprocessingShape">
                    <wps:wsp>
                      <wps:cNvCnPr/>
                      <wps:spPr>
                        <a:xfrm>
                          <a:off x="0" y="0"/>
                          <a:ext cx="311467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23.4pt;height:0pt;width:245.25pt;z-index:251658240;mso-width-relative:page;mso-height-relative:page;" filled="f" stroked="t" coordsize="21600,21600" o:gfxdata="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inoXjZAAAACAEAAA8AAAAAAAAAAQAgAAAAIgAAAGRycy9kb3ducmV2Lnht&#10;bFBLAQIUABQAAAAIAIdO4kCownDN+AEAAOUDAAAOAAAAAAAAAAEAIAAAACgBAABkcnMvZTJvRG9j&#10;LnhtbFBLBQYAAAAABgAGAFkBAACSBQAAAAA=&#10;">
                <v:fill on="f" focussize="0,0"/>
                <v:stroke weight="3pt" color="#FF0000" joinstyle="round"/>
                <v:imagedata o:title=""/>
                <o:lock v:ext="edit" aspectratio="f"/>
              </v:line>
            </w:pict>
          </mc:Fallback>
        </mc:AlternateContent>
      </w:r>
      <w:r>
        <w:rPr>
          <w:rFonts w:hint="eastAsia"/>
          <w:color w:val="FF0000"/>
          <w:position w:val="20"/>
          <w:sz w:val="24"/>
        </w:rPr>
        <mc:AlternateContent>
          <mc:Choice Requires="wps">
            <w:drawing>
              <wp:anchor distT="0" distB="0" distL="114300" distR="114300" simplePos="0" relativeHeight="251659264" behindDoc="0" locked="0" layoutInCell="1" allowOverlap="1">
                <wp:simplePos x="0" y="0"/>
                <wp:positionH relativeFrom="column">
                  <wp:posOffset>3057525</wp:posOffset>
                </wp:positionH>
                <wp:positionV relativeFrom="paragraph">
                  <wp:posOffset>297180</wp:posOffset>
                </wp:positionV>
                <wp:extent cx="2676525" cy="0"/>
                <wp:effectExtent l="0" t="19050" r="9525" b="19050"/>
                <wp:wrapNone/>
                <wp:docPr id="1" name="直接连接符 1"/>
                <wp:cNvGraphicFramePr/>
                <a:graphic xmlns:a="http://schemas.openxmlformats.org/drawingml/2006/main">
                  <a:graphicData uri="http://schemas.microsoft.com/office/word/2010/wordprocessingShape">
                    <wps:wsp>
                      <wps:cNvCnPr/>
                      <wps:spPr>
                        <a:xfrm>
                          <a:off x="0" y="0"/>
                          <a:ext cx="267652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0.75pt;margin-top:23.4pt;height:0pt;width:210.75pt;z-index:251659264;mso-width-relative:page;mso-height-relative:page;" filled="f" stroked="t" coordsize="21600,21600" o:gfxdata="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FCgO3aAAAACQEAAA8AAAAAAAAAAQAgAAAAIgAAAGRycy9kb3ducmV2Lnht&#10;bFBLAQIUABQAAAAIAIdO4kDori299wEAAOUDAAAOAAAAAAAAAAEAIAAAACkBAABkcnMvZTJvRG9j&#10;LnhtbFBLBQYAAAAABgAGAFkBAACSBQAAAAA=&#10;">
                <v:fill on="f" focussize="0,0"/>
                <v:stroke weight="3pt" color="#FF0000" joinstyle="round"/>
                <v:imagedata o:title=""/>
                <o:lock v:ext="edit" aspectratio="f"/>
              </v:line>
            </w:pict>
          </mc:Fallback>
        </mc:AlternateContent>
      </w:r>
      <w:r>
        <w:rPr>
          <w:rFonts w:hint="eastAsia"/>
          <w:color w:val="FF0000"/>
          <w:position w:val="20"/>
          <w:sz w:val="24"/>
        </w:rPr>
        <w:t xml:space="preserve">                </w:t>
      </w:r>
    </w:p>
    <w:p>
      <w:pPr>
        <w:jc w:val="center"/>
        <w:rPr>
          <w:rFonts w:hint="eastAsia" w:ascii="方正小标宋简体" w:eastAsia="方正小标宋简体"/>
          <w:sz w:val="36"/>
          <w:szCs w:val="36"/>
        </w:rPr>
      </w:pPr>
    </w:p>
    <w:p>
      <w:pPr>
        <w:jc w:val="center"/>
        <w:rPr>
          <w:rFonts w:hint="eastAsia" w:ascii="仿宋_GB2312" w:eastAsia="仿宋_GB2312"/>
          <w:b/>
          <w:bCs/>
          <w:sz w:val="44"/>
          <w:szCs w:val="44"/>
        </w:rPr>
      </w:pPr>
      <w:r>
        <w:rPr>
          <w:rFonts w:hint="eastAsia" w:ascii="仿宋_GB2312" w:eastAsia="仿宋_GB2312"/>
          <w:b/>
          <w:bCs/>
          <w:sz w:val="44"/>
          <w:szCs w:val="44"/>
          <w:lang w:eastAsia="zh-CN"/>
        </w:rPr>
        <w:t>河南科技职业大学</w:t>
      </w:r>
      <w:r>
        <w:rPr>
          <w:rFonts w:hint="eastAsia" w:ascii="仿宋_GB2312" w:eastAsia="仿宋_GB2312"/>
          <w:b/>
          <w:bCs/>
          <w:sz w:val="44"/>
          <w:szCs w:val="44"/>
        </w:rPr>
        <w:t>关于</w:t>
      </w:r>
      <w:r>
        <w:rPr>
          <w:rFonts w:hint="eastAsia" w:ascii="仿宋_GB2312" w:eastAsia="仿宋_GB2312"/>
          <w:b/>
          <w:bCs/>
          <w:sz w:val="44"/>
          <w:szCs w:val="44"/>
          <w:lang w:val="en-US" w:eastAsia="zh-CN"/>
        </w:rPr>
        <w:t>2020年</w:t>
      </w:r>
      <w:r>
        <w:rPr>
          <w:rFonts w:hint="eastAsia" w:ascii="仿宋_GB2312" w:eastAsia="仿宋_GB2312"/>
          <w:b/>
          <w:bCs/>
          <w:sz w:val="44"/>
          <w:szCs w:val="44"/>
        </w:rPr>
        <w:t>购买</w:t>
      </w:r>
    </w:p>
    <w:p>
      <w:pPr>
        <w:jc w:val="center"/>
        <w:rPr>
          <w:rFonts w:hint="eastAsia" w:ascii="仿宋_GB2312" w:eastAsia="仿宋_GB2312"/>
          <w:b w:val="0"/>
          <w:bCs w:val="0"/>
          <w:sz w:val="44"/>
          <w:szCs w:val="44"/>
        </w:rPr>
      </w:pPr>
      <w:r>
        <w:rPr>
          <w:rFonts w:hint="eastAsia" w:ascii="仿宋_GB2312" w:eastAsia="仿宋_GB2312"/>
          <w:b/>
          <w:bCs/>
          <w:sz w:val="44"/>
          <w:szCs w:val="44"/>
        </w:rPr>
        <w:t>优惠火车票</w:t>
      </w:r>
      <w:r>
        <w:rPr>
          <w:rFonts w:hint="eastAsia" w:ascii="仿宋_GB2312" w:eastAsia="仿宋_GB2312"/>
          <w:b/>
          <w:bCs/>
          <w:sz w:val="44"/>
          <w:szCs w:val="44"/>
          <w:lang w:val="en-US" w:eastAsia="zh-CN"/>
        </w:rPr>
        <w:t>磁卡</w:t>
      </w:r>
      <w:r>
        <w:rPr>
          <w:rFonts w:hint="eastAsia" w:ascii="仿宋_GB2312" w:eastAsia="仿宋_GB2312"/>
          <w:b/>
          <w:bCs/>
          <w:sz w:val="44"/>
          <w:szCs w:val="44"/>
        </w:rPr>
        <w:t>的通知</w:t>
      </w:r>
    </w:p>
    <w:p>
      <w:pPr>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各学院</w:t>
      </w:r>
      <w:r>
        <w:rPr>
          <w:rFonts w:hint="eastAsia" w:ascii="仿宋" w:hAnsi="仿宋" w:eastAsia="仿宋" w:cs="仿宋"/>
          <w:b/>
          <w:bCs/>
          <w:color w:val="auto"/>
          <w:sz w:val="32"/>
          <w:szCs w:val="32"/>
        </w:rPr>
        <w:t>：</w:t>
      </w:r>
    </w:p>
    <w:p>
      <w:pPr>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    按照</w:t>
      </w:r>
      <w:r>
        <w:rPr>
          <w:rFonts w:hint="eastAsia" w:ascii="仿宋" w:hAnsi="仿宋" w:eastAsia="仿宋" w:cs="仿宋"/>
          <w:b/>
          <w:bCs/>
          <w:color w:val="auto"/>
          <w:sz w:val="32"/>
          <w:szCs w:val="32"/>
          <w:lang w:eastAsia="zh-CN"/>
        </w:rPr>
        <w:t>河南省教育厅、国家教育部高校学生司</w:t>
      </w:r>
      <w:r>
        <w:rPr>
          <w:rFonts w:hint="eastAsia" w:ascii="仿宋" w:hAnsi="仿宋" w:eastAsia="仿宋" w:cs="仿宋"/>
          <w:b/>
          <w:bCs/>
          <w:color w:val="auto"/>
          <w:sz w:val="32"/>
          <w:szCs w:val="32"/>
        </w:rPr>
        <w:t>关于普通高校学生寒假春运工作的通知精神，结合我</w:t>
      </w:r>
      <w:r>
        <w:rPr>
          <w:rFonts w:hint="eastAsia" w:ascii="仿宋" w:hAnsi="仿宋" w:eastAsia="仿宋" w:cs="仿宋"/>
          <w:b/>
          <w:bCs/>
          <w:color w:val="auto"/>
          <w:sz w:val="32"/>
          <w:szCs w:val="32"/>
          <w:lang w:eastAsia="zh-CN"/>
        </w:rPr>
        <w:t>校</w:t>
      </w:r>
      <w:r>
        <w:rPr>
          <w:rFonts w:hint="eastAsia" w:ascii="仿宋" w:hAnsi="仿宋" w:eastAsia="仿宋" w:cs="仿宋"/>
          <w:b/>
          <w:bCs/>
          <w:color w:val="auto"/>
          <w:sz w:val="32"/>
          <w:szCs w:val="32"/>
        </w:rPr>
        <w:t>实际就大学生购买优惠火车票的有关</w:t>
      </w:r>
      <w:r>
        <w:rPr>
          <w:rFonts w:hint="eastAsia" w:ascii="仿宋" w:hAnsi="仿宋" w:eastAsia="仿宋" w:cs="仿宋"/>
          <w:b/>
          <w:bCs/>
          <w:color w:val="auto"/>
          <w:sz w:val="32"/>
          <w:szCs w:val="32"/>
          <w:lang w:eastAsia="zh-CN"/>
        </w:rPr>
        <w:t>问题</w:t>
      </w:r>
      <w:r>
        <w:rPr>
          <w:rFonts w:hint="eastAsia" w:ascii="仿宋" w:hAnsi="仿宋" w:eastAsia="仿宋" w:cs="仿宋"/>
          <w:b/>
          <w:bCs/>
          <w:color w:val="auto"/>
          <w:sz w:val="32"/>
          <w:szCs w:val="32"/>
        </w:rPr>
        <w:t>通知如下：</w:t>
      </w:r>
    </w:p>
    <w:p>
      <w:pPr>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   一、搞好宣传。</w:t>
      </w:r>
      <w:r>
        <w:rPr>
          <w:rFonts w:hint="eastAsia" w:ascii="仿宋" w:hAnsi="仿宋" w:eastAsia="仿宋" w:cs="仿宋"/>
          <w:b/>
          <w:bCs/>
          <w:color w:val="auto"/>
          <w:sz w:val="32"/>
          <w:szCs w:val="32"/>
          <w:lang w:eastAsia="zh-CN"/>
        </w:rPr>
        <w:t>各学院</w:t>
      </w:r>
      <w:r>
        <w:rPr>
          <w:rFonts w:hint="eastAsia" w:ascii="仿宋" w:hAnsi="仿宋" w:eastAsia="仿宋" w:cs="仿宋"/>
          <w:b/>
          <w:bCs/>
          <w:color w:val="auto"/>
          <w:sz w:val="32"/>
          <w:szCs w:val="32"/>
        </w:rPr>
        <w:t>要以班为单位进行宣传，让学生明白寒暑假放假回家，</w:t>
      </w:r>
      <w:r>
        <w:rPr>
          <w:rFonts w:hint="eastAsia" w:ascii="仿宋" w:hAnsi="仿宋" w:eastAsia="仿宋" w:cs="仿宋"/>
          <w:b/>
          <w:bCs/>
          <w:color w:val="auto"/>
          <w:sz w:val="32"/>
          <w:szCs w:val="32"/>
          <w:lang w:eastAsia="zh-CN"/>
        </w:rPr>
        <w:t>需</w:t>
      </w:r>
      <w:r>
        <w:rPr>
          <w:rFonts w:hint="eastAsia" w:ascii="仿宋" w:hAnsi="仿宋" w:eastAsia="仿宋" w:cs="仿宋"/>
          <w:b/>
          <w:bCs/>
          <w:color w:val="auto"/>
          <w:sz w:val="32"/>
          <w:szCs w:val="32"/>
        </w:rPr>
        <w:t>乘坐火车的学生可申请购买优惠火车票磁卡（不乘坐火车的学生可不购买磁卡）享受国家优惠政策购买火车票，每年可优惠购买4次。</w:t>
      </w:r>
      <w:r>
        <w:rPr>
          <w:rFonts w:hint="eastAsia" w:ascii="仿宋" w:hAnsi="仿宋" w:eastAsia="仿宋" w:cs="仿宋"/>
          <w:b/>
          <w:bCs/>
          <w:color w:val="auto"/>
          <w:sz w:val="32"/>
          <w:szCs w:val="32"/>
          <w:lang w:val="en-US" w:eastAsia="zh-CN"/>
        </w:rPr>
        <w:t>2020</w:t>
      </w:r>
      <w:r>
        <w:rPr>
          <w:rFonts w:hint="eastAsia" w:ascii="仿宋" w:hAnsi="仿宋" w:eastAsia="仿宋" w:cs="仿宋"/>
          <w:b/>
          <w:bCs/>
          <w:color w:val="auto"/>
          <w:sz w:val="32"/>
          <w:szCs w:val="32"/>
        </w:rPr>
        <w:t>级新生购买磁卡本人免费，由学校统一购买，1</w:t>
      </w:r>
      <w:r>
        <w:rPr>
          <w:rFonts w:hint="eastAsia" w:ascii="仿宋" w:hAnsi="仿宋" w:eastAsia="仿宋" w:cs="仿宋"/>
          <w:b/>
          <w:bCs/>
          <w:color w:val="auto"/>
          <w:sz w:val="32"/>
          <w:szCs w:val="32"/>
          <w:lang w:val="en-US" w:eastAsia="zh-CN"/>
        </w:rPr>
        <w:t>8</w:t>
      </w:r>
      <w:r>
        <w:rPr>
          <w:rFonts w:hint="eastAsia" w:ascii="仿宋" w:hAnsi="仿宋" w:eastAsia="仿宋" w:cs="仿宋"/>
          <w:b/>
          <w:bCs/>
          <w:color w:val="auto"/>
          <w:sz w:val="32"/>
          <w:szCs w:val="32"/>
        </w:rPr>
        <w:t>级、1</w:t>
      </w:r>
      <w:r>
        <w:rPr>
          <w:rFonts w:hint="eastAsia" w:ascii="仿宋" w:hAnsi="仿宋" w:eastAsia="仿宋" w:cs="仿宋"/>
          <w:b/>
          <w:bCs/>
          <w:color w:val="auto"/>
          <w:sz w:val="32"/>
          <w:szCs w:val="32"/>
          <w:lang w:val="en-US" w:eastAsia="zh-CN"/>
        </w:rPr>
        <w:t>9</w:t>
      </w:r>
      <w:r>
        <w:rPr>
          <w:rFonts w:hint="eastAsia" w:ascii="仿宋" w:hAnsi="仿宋" w:eastAsia="仿宋" w:cs="仿宋"/>
          <w:b/>
          <w:bCs/>
          <w:color w:val="auto"/>
          <w:sz w:val="32"/>
          <w:szCs w:val="32"/>
        </w:rPr>
        <w:t>级老生补办磁卡由本人出资，每张7元。</w:t>
      </w:r>
    </w:p>
    <w:p>
      <w:pPr>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   二、认真统计。以</w:t>
      </w:r>
      <w:r>
        <w:rPr>
          <w:rFonts w:hint="eastAsia" w:ascii="仿宋" w:hAnsi="仿宋" w:eastAsia="仿宋" w:cs="仿宋"/>
          <w:b/>
          <w:bCs/>
          <w:color w:val="auto"/>
          <w:sz w:val="32"/>
          <w:szCs w:val="32"/>
          <w:lang w:val="en-US" w:eastAsia="zh-CN"/>
        </w:rPr>
        <w:t>学院</w:t>
      </w:r>
      <w:r>
        <w:rPr>
          <w:rFonts w:hint="eastAsia" w:ascii="仿宋" w:hAnsi="仿宋" w:eastAsia="仿宋" w:cs="仿宋"/>
          <w:b/>
          <w:bCs/>
          <w:color w:val="auto"/>
          <w:sz w:val="32"/>
          <w:szCs w:val="32"/>
        </w:rPr>
        <w:t>班</w:t>
      </w:r>
      <w:r>
        <w:rPr>
          <w:rFonts w:hint="eastAsia" w:ascii="仿宋" w:hAnsi="仿宋" w:eastAsia="仿宋" w:cs="仿宋"/>
          <w:b/>
          <w:bCs/>
          <w:color w:val="auto"/>
          <w:sz w:val="32"/>
          <w:szCs w:val="32"/>
          <w:lang w:val="en-US" w:eastAsia="zh-CN"/>
        </w:rPr>
        <w:t>级</w:t>
      </w:r>
      <w:r>
        <w:rPr>
          <w:rFonts w:hint="eastAsia" w:ascii="仿宋" w:hAnsi="仿宋" w:eastAsia="仿宋" w:cs="仿宋"/>
          <w:b/>
          <w:bCs/>
          <w:color w:val="auto"/>
          <w:sz w:val="32"/>
          <w:szCs w:val="32"/>
        </w:rPr>
        <w:t>为单位进行统计，需办理磁卡的学生（含新生、老生）要按照统计表的要求如实认真填写，内容要与</w:t>
      </w:r>
      <w:r>
        <w:rPr>
          <w:rFonts w:hint="eastAsia" w:ascii="仿宋" w:hAnsi="仿宋" w:eastAsia="仿宋" w:cs="仿宋"/>
          <w:b/>
          <w:bCs/>
          <w:color w:val="auto"/>
          <w:sz w:val="32"/>
          <w:szCs w:val="32"/>
          <w:lang w:eastAsia="zh-CN"/>
        </w:rPr>
        <w:t>身份证（</w:t>
      </w:r>
      <w:r>
        <w:rPr>
          <w:rFonts w:hint="eastAsia" w:ascii="仿宋" w:hAnsi="仿宋" w:eastAsia="仿宋" w:cs="仿宋"/>
          <w:b/>
          <w:bCs/>
          <w:color w:val="auto"/>
          <w:sz w:val="32"/>
          <w:szCs w:val="32"/>
        </w:rPr>
        <w:t>学生证</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上面的信息</w:t>
      </w:r>
      <w:r>
        <w:rPr>
          <w:rFonts w:hint="eastAsia" w:ascii="仿宋" w:hAnsi="仿宋" w:eastAsia="仿宋" w:cs="仿宋"/>
          <w:b/>
          <w:bCs/>
          <w:color w:val="auto"/>
          <w:sz w:val="32"/>
          <w:szCs w:val="32"/>
          <w:lang w:val="en-US" w:eastAsia="zh-CN"/>
        </w:rPr>
        <w:t>一致</w:t>
      </w:r>
      <w:r>
        <w:rPr>
          <w:rFonts w:hint="eastAsia" w:ascii="仿宋" w:hAnsi="仿宋" w:eastAsia="仿宋" w:cs="仿宋"/>
          <w:b/>
          <w:bCs/>
          <w:color w:val="auto"/>
          <w:sz w:val="32"/>
          <w:szCs w:val="32"/>
        </w:rPr>
        <w:t>。</w:t>
      </w:r>
    </w:p>
    <w:p>
      <w:pPr>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rPr>
        <w:t xml:space="preserve">   三、信息导入。1、</w:t>
      </w:r>
      <w:r>
        <w:rPr>
          <w:rFonts w:hint="eastAsia" w:ascii="仿宋" w:hAnsi="仿宋" w:eastAsia="仿宋" w:cs="仿宋"/>
          <w:b/>
          <w:bCs/>
          <w:color w:val="auto"/>
          <w:sz w:val="32"/>
          <w:szCs w:val="32"/>
          <w:shd w:val="clear" w:color="auto" w:fill="FFFFFF"/>
        </w:rPr>
        <w:t>在优惠卡中写入学生身份信息，并在高校学生学籍电子注册信息中标注学生乘坐火车往返于学校与家庭所在地乘车区间。</w:t>
      </w:r>
    </w:p>
    <w:p>
      <w:pPr>
        <w:ind w:firstLine="482" w:firstLineChars="150"/>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2、按照识别器升级后使用说明及要求，在优惠卡中写入学生姓名、二代身份证号码、乘车区间、入学日期、等4项内容，确保学生优惠卡内信息与在12306网站注册时填写的信息一致。优惠卡内写入的乘车区间，起止点正确的写法应为铁路火车站站名。站名前不要带所属省、市名称，站名后不要带县或镇等名称，火车站站名后也不要加“市”、“ 站”或“车站”字样。例如“北京――九江”、“ 北京西――绵阳”售票机可识别，而“北京市――江西省九江市”，“北京西站――四川绵阳青义镇”则无法识别。优惠卡内有规定的优惠次数，超过优惠次数购票，将不能办理学生票，请提示学生不要超次购买。</w:t>
      </w:r>
    </w:p>
    <w:p>
      <w:pPr>
        <w:ind w:firstLine="643" w:firstLineChars="200"/>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四、时间要求。购买火车票优惠卡的学生信息统计从</w:t>
      </w:r>
      <w:r>
        <w:rPr>
          <w:rFonts w:hint="eastAsia" w:ascii="仿宋" w:hAnsi="仿宋" w:eastAsia="仿宋" w:cs="仿宋"/>
          <w:b/>
          <w:bCs/>
          <w:color w:val="auto"/>
          <w:sz w:val="32"/>
          <w:szCs w:val="32"/>
          <w:shd w:val="clear" w:color="auto" w:fill="FFFFFF"/>
          <w:lang w:val="en-US" w:eastAsia="zh-CN"/>
        </w:rPr>
        <w:t>12</w:t>
      </w:r>
      <w:r>
        <w:rPr>
          <w:rFonts w:hint="eastAsia" w:ascii="仿宋" w:hAnsi="仿宋" w:eastAsia="仿宋" w:cs="仿宋"/>
          <w:b/>
          <w:bCs/>
          <w:color w:val="auto"/>
          <w:sz w:val="32"/>
          <w:szCs w:val="32"/>
          <w:shd w:val="clear" w:color="auto" w:fill="FFFFFF"/>
        </w:rPr>
        <w:t>月</w:t>
      </w:r>
      <w:r>
        <w:rPr>
          <w:rFonts w:hint="eastAsia" w:ascii="仿宋" w:hAnsi="仿宋" w:eastAsia="仿宋" w:cs="仿宋"/>
          <w:b/>
          <w:bCs/>
          <w:color w:val="auto"/>
          <w:sz w:val="32"/>
          <w:szCs w:val="32"/>
          <w:shd w:val="clear" w:color="auto" w:fill="FFFFFF"/>
          <w:lang w:val="en-US" w:eastAsia="zh-CN"/>
        </w:rPr>
        <w:t>1</w:t>
      </w:r>
      <w:r>
        <w:rPr>
          <w:rFonts w:hint="eastAsia" w:ascii="仿宋" w:hAnsi="仿宋" w:eastAsia="仿宋" w:cs="仿宋"/>
          <w:b/>
          <w:bCs/>
          <w:color w:val="auto"/>
          <w:sz w:val="32"/>
          <w:szCs w:val="32"/>
          <w:shd w:val="clear" w:color="auto" w:fill="FFFFFF"/>
        </w:rPr>
        <w:t>日至</w:t>
      </w:r>
      <w:r>
        <w:rPr>
          <w:rFonts w:hint="eastAsia" w:ascii="仿宋" w:hAnsi="仿宋" w:eastAsia="仿宋" w:cs="仿宋"/>
          <w:b/>
          <w:bCs/>
          <w:color w:val="auto"/>
          <w:sz w:val="32"/>
          <w:szCs w:val="32"/>
          <w:shd w:val="clear" w:color="auto" w:fill="FFFFFF"/>
          <w:lang w:val="en-US" w:eastAsia="zh-CN"/>
        </w:rPr>
        <w:t>12月3</w:t>
      </w:r>
      <w:r>
        <w:rPr>
          <w:rFonts w:hint="eastAsia" w:ascii="仿宋" w:hAnsi="仿宋" w:eastAsia="仿宋" w:cs="仿宋"/>
          <w:b/>
          <w:bCs/>
          <w:color w:val="auto"/>
          <w:sz w:val="32"/>
          <w:szCs w:val="32"/>
          <w:shd w:val="clear" w:color="auto" w:fill="FFFFFF"/>
        </w:rPr>
        <w:t>日，截止时间1</w:t>
      </w:r>
      <w:r>
        <w:rPr>
          <w:rFonts w:hint="eastAsia" w:ascii="仿宋" w:hAnsi="仿宋" w:eastAsia="仿宋" w:cs="仿宋"/>
          <w:b/>
          <w:bCs/>
          <w:color w:val="auto"/>
          <w:sz w:val="32"/>
          <w:szCs w:val="32"/>
          <w:shd w:val="clear" w:color="auto" w:fill="FFFFFF"/>
          <w:lang w:val="en-US" w:eastAsia="zh-CN"/>
        </w:rPr>
        <w:t>2</w:t>
      </w:r>
      <w:r>
        <w:rPr>
          <w:rFonts w:hint="eastAsia" w:ascii="仿宋" w:hAnsi="仿宋" w:eastAsia="仿宋" w:cs="仿宋"/>
          <w:b/>
          <w:bCs/>
          <w:color w:val="auto"/>
          <w:sz w:val="32"/>
          <w:szCs w:val="32"/>
          <w:shd w:val="clear" w:color="auto" w:fill="FFFFFF"/>
        </w:rPr>
        <w:t>月</w:t>
      </w:r>
      <w:r>
        <w:rPr>
          <w:rFonts w:hint="eastAsia" w:ascii="仿宋" w:hAnsi="仿宋" w:eastAsia="仿宋" w:cs="仿宋"/>
          <w:b/>
          <w:bCs/>
          <w:color w:val="auto"/>
          <w:sz w:val="32"/>
          <w:szCs w:val="32"/>
          <w:shd w:val="clear" w:color="auto" w:fill="FFFFFF"/>
          <w:lang w:val="en-US" w:eastAsia="zh-CN"/>
        </w:rPr>
        <w:t>3</w:t>
      </w:r>
      <w:r>
        <w:rPr>
          <w:rFonts w:hint="eastAsia" w:ascii="仿宋" w:hAnsi="仿宋" w:eastAsia="仿宋" w:cs="仿宋"/>
          <w:b/>
          <w:bCs/>
          <w:color w:val="auto"/>
          <w:sz w:val="32"/>
          <w:szCs w:val="32"/>
          <w:shd w:val="clear" w:color="auto" w:fill="FFFFFF"/>
        </w:rPr>
        <w:t>日</w:t>
      </w:r>
      <w:r>
        <w:rPr>
          <w:rFonts w:hint="eastAsia" w:ascii="仿宋" w:hAnsi="仿宋" w:eastAsia="仿宋" w:cs="仿宋"/>
          <w:b/>
          <w:bCs/>
          <w:color w:val="auto"/>
          <w:sz w:val="32"/>
          <w:szCs w:val="32"/>
          <w:shd w:val="clear" w:color="auto" w:fill="FFFFFF"/>
          <w:lang w:val="en-US" w:eastAsia="zh-CN"/>
        </w:rPr>
        <w:t>18</w:t>
      </w:r>
      <w:r>
        <w:rPr>
          <w:rFonts w:hint="eastAsia" w:ascii="仿宋" w:hAnsi="仿宋" w:eastAsia="仿宋" w:cs="仿宋"/>
          <w:b/>
          <w:bCs/>
          <w:color w:val="auto"/>
          <w:sz w:val="32"/>
          <w:szCs w:val="32"/>
          <w:shd w:val="clear" w:color="auto" w:fill="FFFFFF"/>
        </w:rPr>
        <w:t>：00</w:t>
      </w:r>
      <w:r>
        <w:rPr>
          <w:rFonts w:hint="eastAsia" w:ascii="仿宋" w:hAnsi="仿宋" w:eastAsia="仿宋" w:cs="仿宋"/>
          <w:b/>
          <w:bCs/>
          <w:color w:val="auto"/>
          <w:sz w:val="32"/>
          <w:szCs w:val="32"/>
          <w:shd w:val="clear" w:color="auto" w:fill="FFFFFF"/>
          <w:lang w:eastAsia="zh-CN"/>
        </w:rPr>
        <w:t>以前</w:t>
      </w:r>
      <w:r>
        <w:rPr>
          <w:rFonts w:hint="eastAsia" w:ascii="仿宋" w:hAnsi="仿宋" w:eastAsia="仿宋" w:cs="仿宋"/>
          <w:b/>
          <w:bCs/>
          <w:color w:val="auto"/>
          <w:sz w:val="32"/>
          <w:szCs w:val="32"/>
          <w:shd w:val="clear" w:color="auto" w:fill="FFFFFF"/>
        </w:rPr>
        <w:t>，以</w:t>
      </w:r>
      <w:r>
        <w:rPr>
          <w:rFonts w:hint="eastAsia" w:ascii="仿宋" w:hAnsi="仿宋" w:eastAsia="仿宋" w:cs="仿宋"/>
          <w:b/>
          <w:bCs/>
          <w:color w:val="auto"/>
          <w:sz w:val="32"/>
          <w:szCs w:val="32"/>
          <w:shd w:val="clear" w:color="auto" w:fill="FFFFFF"/>
          <w:lang w:eastAsia="zh-CN"/>
        </w:rPr>
        <w:t>学院</w:t>
      </w:r>
      <w:r>
        <w:rPr>
          <w:rFonts w:hint="eastAsia" w:ascii="仿宋" w:hAnsi="仿宋" w:eastAsia="仿宋" w:cs="仿宋"/>
          <w:b/>
          <w:bCs/>
          <w:color w:val="auto"/>
          <w:sz w:val="32"/>
          <w:szCs w:val="32"/>
          <w:shd w:val="clear" w:color="auto" w:fill="FFFFFF"/>
        </w:rPr>
        <w:t>为单位电子版上报到学生处</w:t>
      </w:r>
      <w:r>
        <w:rPr>
          <w:rFonts w:hint="eastAsia" w:ascii="仿宋" w:hAnsi="仿宋" w:eastAsia="仿宋" w:cs="仿宋"/>
          <w:b/>
          <w:bCs/>
          <w:color w:val="auto"/>
          <w:sz w:val="32"/>
          <w:szCs w:val="32"/>
          <w:shd w:val="clear" w:color="auto" w:fill="FFFFFF"/>
          <w:lang w:val="en-US" w:eastAsia="zh-CN"/>
        </w:rPr>
        <w:t>201</w:t>
      </w:r>
      <w:r>
        <w:rPr>
          <w:rFonts w:hint="eastAsia" w:ascii="仿宋" w:hAnsi="仿宋" w:eastAsia="仿宋" w:cs="仿宋"/>
          <w:b/>
          <w:bCs/>
          <w:color w:val="auto"/>
          <w:sz w:val="32"/>
          <w:szCs w:val="32"/>
          <w:shd w:val="clear" w:color="auto" w:fill="FFFFFF"/>
        </w:rPr>
        <w:t>办公室</w:t>
      </w:r>
      <w:r>
        <w:rPr>
          <w:rFonts w:hint="eastAsia" w:ascii="仿宋" w:hAnsi="仿宋" w:eastAsia="仿宋" w:cs="仿宋"/>
          <w:b/>
          <w:bCs/>
          <w:color w:val="auto"/>
          <w:sz w:val="32"/>
          <w:szCs w:val="32"/>
          <w:shd w:val="clear" w:color="auto" w:fill="FFFFFF"/>
          <w:lang w:eastAsia="zh-CN"/>
        </w:rPr>
        <w:t>（</w:t>
      </w:r>
      <w:r>
        <w:rPr>
          <w:rFonts w:hint="eastAsia" w:ascii="仿宋" w:hAnsi="仿宋" w:eastAsia="仿宋" w:cs="仿宋"/>
          <w:b/>
          <w:bCs/>
          <w:color w:val="auto"/>
          <w:sz w:val="32"/>
          <w:szCs w:val="32"/>
          <w:shd w:val="clear" w:color="auto" w:fill="FFFFFF"/>
          <w:lang w:val="en-US" w:eastAsia="zh-CN"/>
        </w:rPr>
        <w:t>东门）</w:t>
      </w:r>
      <w:r>
        <w:rPr>
          <w:rFonts w:hint="eastAsia" w:ascii="仿宋" w:hAnsi="仿宋" w:eastAsia="仿宋" w:cs="仿宋"/>
          <w:b/>
          <w:bCs/>
          <w:color w:val="auto"/>
          <w:sz w:val="32"/>
          <w:szCs w:val="32"/>
          <w:shd w:val="clear" w:color="auto" w:fill="FFFFFF"/>
        </w:rPr>
        <w:t>，过期不再接受办理。</w:t>
      </w:r>
    </w:p>
    <w:p>
      <w:pPr>
        <w:ind w:firstLine="482" w:firstLineChars="150"/>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五、购买火车票。学生购火车票时</w:t>
      </w:r>
      <w:r>
        <w:rPr>
          <w:rFonts w:hint="eastAsia" w:ascii="仿宋" w:hAnsi="仿宋" w:eastAsia="仿宋" w:cs="仿宋"/>
          <w:b/>
          <w:bCs/>
          <w:color w:val="auto"/>
          <w:sz w:val="32"/>
          <w:szCs w:val="32"/>
        </w:rPr>
        <w:t>持身份证并</w:t>
      </w:r>
      <w:r>
        <w:rPr>
          <w:rFonts w:hint="eastAsia" w:ascii="仿宋" w:hAnsi="仿宋" w:eastAsia="仿宋" w:cs="仿宋"/>
          <w:b/>
          <w:bCs/>
          <w:color w:val="auto"/>
          <w:sz w:val="32"/>
          <w:szCs w:val="32"/>
          <w:shd w:val="clear" w:color="auto" w:fill="FFFFFF"/>
        </w:rPr>
        <w:t>出示附有优惠卡的学生证购买优惠火车票</w:t>
      </w:r>
      <w:r>
        <w:rPr>
          <w:rFonts w:hint="eastAsia" w:ascii="仿宋" w:hAnsi="仿宋" w:eastAsia="仿宋" w:cs="仿宋"/>
          <w:b/>
          <w:bCs/>
          <w:color w:val="auto"/>
          <w:sz w:val="32"/>
          <w:szCs w:val="32"/>
        </w:rPr>
        <w:t>。</w:t>
      </w:r>
    </w:p>
    <w:p>
      <w:pPr>
        <w:ind w:firstLine="482" w:firstLineChars="15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联系人：王阳</w:t>
      </w:r>
      <w:r>
        <w:rPr>
          <w:rFonts w:hint="eastAsia" w:ascii="仿宋" w:hAnsi="仿宋" w:eastAsia="仿宋" w:cs="仿宋"/>
          <w:b/>
          <w:bCs/>
          <w:color w:val="auto"/>
          <w:sz w:val="32"/>
          <w:szCs w:val="32"/>
          <w:lang w:val="en-US" w:eastAsia="zh-CN"/>
        </w:rPr>
        <w:t xml:space="preserve">   电话：15225727568</w:t>
      </w:r>
    </w:p>
    <w:p>
      <w:pPr>
        <w:rPr>
          <w:rFonts w:hint="eastAsia" w:ascii="仿宋" w:hAnsi="仿宋" w:eastAsia="仿宋" w:cs="仿宋"/>
          <w:b/>
          <w:bCs/>
          <w:color w:val="auto"/>
          <w:sz w:val="32"/>
          <w:szCs w:val="32"/>
        </w:rPr>
      </w:pPr>
    </w:p>
    <w:p>
      <w:pPr>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eastAsia="zh-CN"/>
        </w:rPr>
        <w:t>河南科技职业大学</w:t>
      </w:r>
      <w:r>
        <w:rPr>
          <w:rFonts w:hint="eastAsia" w:ascii="仿宋" w:hAnsi="仿宋" w:eastAsia="仿宋" w:cs="仿宋"/>
          <w:b/>
          <w:bCs/>
          <w:color w:val="auto"/>
          <w:sz w:val="32"/>
          <w:szCs w:val="32"/>
        </w:rPr>
        <w:t>学生处</w:t>
      </w:r>
    </w:p>
    <w:p>
      <w:pPr>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                                 20</w:t>
      </w:r>
      <w:r>
        <w:rPr>
          <w:rFonts w:hint="eastAsia" w:ascii="仿宋" w:hAnsi="仿宋" w:eastAsia="仿宋" w:cs="仿宋"/>
          <w:b/>
          <w:bCs/>
          <w:color w:val="auto"/>
          <w:sz w:val="32"/>
          <w:szCs w:val="32"/>
          <w:lang w:val="en-US" w:eastAsia="zh-CN"/>
        </w:rPr>
        <w:t>20</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11</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lang w:val="en-US" w:eastAsia="zh-CN"/>
        </w:rPr>
        <w:t>30</w:t>
      </w:r>
      <w:r>
        <w:rPr>
          <w:rFonts w:hint="eastAsia" w:ascii="仿宋" w:hAnsi="仿宋" w:eastAsia="仿宋" w:cs="仿宋"/>
          <w:b/>
          <w:bCs/>
          <w:color w:val="auto"/>
          <w:sz w:val="32"/>
          <w:szCs w:val="32"/>
        </w:rPr>
        <w:t>日</w:t>
      </w:r>
    </w:p>
    <w:p/>
    <w:p/>
    <w:p>
      <w:pPr>
        <w:rPr>
          <w:rFonts w:hint="eastAsia" w:eastAsia="宋体"/>
          <w:lang w:eastAsia="zh-CN"/>
        </w:rPr>
      </w:pPr>
      <w:bookmarkStart w:id="0" w:name="_GoBack"/>
      <w:bookmarkEnd w:id="0"/>
    </w:p>
    <w:p/>
    <w:sectPr>
      <w:footerReference r:id="rId3" w:type="default"/>
      <w:footerReference r:id="rId4" w:type="even"/>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050C0"/>
    <w:rsid w:val="05206E9A"/>
    <w:rsid w:val="0CE548DC"/>
    <w:rsid w:val="43A050C0"/>
    <w:rsid w:val="4F6C197C"/>
    <w:rsid w:val="5AD84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2020-12-01T00:28:00Z</dcterms:created>
  <dc:creator>Administrator</dc:creator>
  <cp:lastModifiedBy>Administrator</cp:lastModifiedBy>
  <dcterms:modified xsi:type="dcterms:W3CDTF">2020-12-01T00:51:40Z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